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A43" w:rsidRDefault="005A0A43" w:rsidP="005A0A43">
      <w:pPr>
        <w:jc w:val="center"/>
        <w:rPr>
          <w:rFonts w:hint="eastAsia"/>
        </w:rPr>
      </w:pPr>
      <w:r>
        <w:rPr>
          <w:rFonts w:hint="eastAsia"/>
        </w:rPr>
        <w:t>河南省教育厅</w:t>
      </w:r>
    </w:p>
    <w:p w:rsidR="005A0A43" w:rsidRDefault="005A0A43" w:rsidP="005A0A43">
      <w:pPr>
        <w:jc w:val="center"/>
        <w:rPr>
          <w:rFonts w:hint="eastAsia"/>
        </w:rPr>
      </w:pPr>
      <w:r>
        <w:rPr>
          <w:rFonts w:hint="eastAsia"/>
        </w:rPr>
        <w:t>关于河南省教育科学“十三五”规划</w:t>
      </w:r>
      <w:r>
        <w:rPr>
          <w:rFonts w:hint="eastAsia"/>
        </w:rPr>
        <w:t>2016</w:t>
      </w:r>
      <w:r>
        <w:rPr>
          <w:rFonts w:hint="eastAsia"/>
        </w:rPr>
        <w:t>年度课题申报工作的通知</w:t>
      </w:r>
    </w:p>
    <w:p w:rsidR="00764922" w:rsidRDefault="00764922" w:rsidP="005A0A43">
      <w:pPr>
        <w:jc w:val="center"/>
        <w:rPr>
          <w:rFonts w:hint="eastAsia"/>
        </w:rPr>
      </w:pPr>
      <w:r>
        <w:rPr>
          <w:rFonts w:hint="eastAsia"/>
          <w:color w:val="2D2D2D"/>
          <w:sz w:val="23"/>
          <w:szCs w:val="23"/>
        </w:rPr>
        <w:t>教教科〔</w:t>
      </w:r>
      <w:r>
        <w:rPr>
          <w:rFonts w:hint="eastAsia"/>
          <w:color w:val="2D2D2D"/>
          <w:sz w:val="23"/>
          <w:szCs w:val="23"/>
        </w:rPr>
        <w:t>2016</w:t>
      </w:r>
      <w:r>
        <w:rPr>
          <w:rFonts w:hint="eastAsia"/>
          <w:color w:val="2D2D2D"/>
          <w:sz w:val="23"/>
          <w:szCs w:val="23"/>
        </w:rPr>
        <w:t>〕</w:t>
      </w:r>
      <w:r>
        <w:rPr>
          <w:rFonts w:hint="eastAsia"/>
          <w:color w:val="2D2D2D"/>
          <w:sz w:val="23"/>
          <w:szCs w:val="23"/>
        </w:rPr>
        <w:t>112</w:t>
      </w:r>
      <w:r>
        <w:rPr>
          <w:rFonts w:hint="eastAsia"/>
          <w:color w:val="2D2D2D"/>
          <w:sz w:val="23"/>
          <w:szCs w:val="23"/>
        </w:rPr>
        <w:t>号</w:t>
      </w:r>
    </w:p>
    <w:p w:rsidR="005A0A43" w:rsidRDefault="005A0A43" w:rsidP="005A0A43">
      <w:pPr>
        <w:rPr>
          <w:rFonts w:hint="eastAsia"/>
        </w:rPr>
      </w:pPr>
      <w:r>
        <w:rPr>
          <w:rFonts w:hint="eastAsia"/>
        </w:rPr>
        <w:t>各省辖市、省直管县（市）教育局，各高等学校、省直属中等专业学校，厅机关各处室及直属单位（学校）：</w:t>
      </w:r>
    </w:p>
    <w:p w:rsidR="005A0A43" w:rsidRDefault="005A0A43" w:rsidP="005A0A43">
      <w:pPr>
        <w:rPr>
          <w:rFonts w:hint="eastAsia"/>
        </w:rPr>
      </w:pPr>
      <w:r>
        <w:rPr>
          <w:rFonts w:hint="eastAsia"/>
        </w:rPr>
        <w:t xml:space="preserve">　　现将河南省教育科学“十三五”规划</w:t>
      </w:r>
      <w:r>
        <w:rPr>
          <w:rFonts w:hint="eastAsia"/>
        </w:rPr>
        <w:t>2016</w:t>
      </w:r>
      <w:r>
        <w:rPr>
          <w:rFonts w:hint="eastAsia"/>
        </w:rPr>
        <w:t>年度课题申报工作有关事宜通知如下：</w:t>
      </w:r>
    </w:p>
    <w:p w:rsidR="005A0A43" w:rsidRDefault="005A0A43" w:rsidP="005A0A43">
      <w:pPr>
        <w:rPr>
          <w:rFonts w:hint="eastAsia"/>
        </w:rPr>
      </w:pPr>
      <w:r>
        <w:rPr>
          <w:rFonts w:hint="eastAsia"/>
        </w:rPr>
        <w:t xml:space="preserve">　　一、</w:t>
      </w:r>
      <w:r>
        <w:rPr>
          <w:rFonts w:hint="eastAsia"/>
        </w:rPr>
        <w:t>2016</w:t>
      </w:r>
      <w:r>
        <w:rPr>
          <w:rFonts w:hint="eastAsia"/>
        </w:rPr>
        <w:t>年度河南省教育科学规划课题设置重点、一般两类</w:t>
      </w:r>
      <w:r>
        <w:rPr>
          <w:rFonts w:hint="eastAsia"/>
        </w:rPr>
        <w:t>,</w:t>
      </w:r>
      <w:r>
        <w:rPr>
          <w:rFonts w:hint="eastAsia"/>
        </w:rPr>
        <w:t>本年度重点与一般课题无经费资助。</w:t>
      </w:r>
    </w:p>
    <w:p w:rsidR="005A0A43" w:rsidRDefault="005A0A43" w:rsidP="005A0A43">
      <w:pPr>
        <w:rPr>
          <w:rFonts w:hint="eastAsia"/>
        </w:rPr>
      </w:pPr>
      <w:r>
        <w:rPr>
          <w:rFonts w:hint="eastAsia"/>
        </w:rPr>
        <w:t xml:space="preserve">　　二、申报省教育科学规划</w:t>
      </w:r>
      <w:r>
        <w:rPr>
          <w:rFonts w:hint="eastAsia"/>
        </w:rPr>
        <w:t>2016</w:t>
      </w:r>
      <w:r>
        <w:rPr>
          <w:rFonts w:hint="eastAsia"/>
        </w:rPr>
        <w:t>年度课题的基本要求：以党的十八大和十八届三中、四中、五中全会精神为指导，深入贯彻落实习近平总书记系列重要讲话精神，以河南省教育改革和发展面临的实际问题为主攻方向，基础研究力求具有原创性和开拓性，努力揭示教育的本质和规律，促进学科建设；应用研究要具有针对性，追求实效性，力求有效解决教育教学实践中的实际问题；开发研究要注重社会效益和使用价值。</w:t>
      </w:r>
    </w:p>
    <w:p w:rsidR="005A0A43" w:rsidRDefault="005A0A43" w:rsidP="005A0A43">
      <w:pPr>
        <w:rPr>
          <w:rFonts w:hint="eastAsia"/>
        </w:rPr>
      </w:pPr>
      <w:r>
        <w:rPr>
          <w:rFonts w:hint="eastAsia"/>
        </w:rPr>
        <w:t xml:space="preserve">　　三、省教育科学规划课题承担单位必须符合以下条件：能够提供开展研究工作的必要条件并承诺信誉保证；在以往的课题研究管理中认真负责，信用良好。</w:t>
      </w:r>
    </w:p>
    <w:p w:rsidR="005A0A43" w:rsidRDefault="005A0A43" w:rsidP="005A0A43">
      <w:pPr>
        <w:rPr>
          <w:rFonts w:hint="eastAsia"/>
        </w:rPr>
      </w:pPr>
      <w:r>
        <w:rPr>
          <w:rFonts w:hint="eastAsia"/>
        </w:rPr>
        <w:t xml:space="preserve">　　四、申请人应符合以下条件：</w:t>
      </w:r>
    </w:p>
    <w:p w:rsidR="005A0A43" w:rsidRDefault="005A0A43" w:rsidP="005A0A43">
      <w:pPr>
        <w:rPr>
          <w:rFonts w:hint="eastAsia"/>
        </w:rPr>
      </w:pPr>
      <w:r>
        <w:rPr>
          <w:rFonts w:hint="eastAsia"/>
        </w:rPr>
        <w:t xml:space="preserve">　　（一）具有副高级以上（含副高级）专业技术职称或副处级以上</w:t>
      </w:r>
      <w:r>
        <w:rPr>
          <w:rFonts w:hint="eastAsia"/>
        </w:rPr>
        <w:t>(</w:t>
      </w:r>
      <w:r>
        <w:rPr>
          <w:rFonts w:hint="eastAsia"/>
        </w:rPr>
        <w:t>含副处级</w:t>
      </w:r>
      <w:r>
        <w:rPr>
          <w:rFonts w:hint="eastAsia"/>
        </w:rPr>
        <w:t>)</w:t>
      </w:r>
      <w:r>
        <w:rPr>
          <w:rFonts w:hint="eastAsia"/>
        </w:rPr>
        <w:t>行政职务。不具备应有专业技术职称或职务的，高等学校或省辖市以上教育研究部门须有两名正高级职称，中专、中小学幼儿园须有两名副高以上职称的专家书面推荐。</w:t>
      </w:r>
    </w:p>
    <w:p w:rsidR="005A0A43" w:rsidRDefault="005A0A43" w:rsidP="005A0A43">
      <w:pPr>
        <w:rPr>
          <w:rFonts w:hint="eastAsia"/>
        </w:rPr>
      </w:pPr>
      <w:r>
        <w:rPr>
          <w:rFonts w:hint="eastAsia"/>
        </w:rPr>
        <w:t xml:space="preserve">　　（二）申报人</w:t>
      </w:r>
      <w:r>
        <w:rPr>
          <w:rFonts w:hint="eastAsia"/>
        </w:rPr>
        <w:t>1</w:t>
      </w:r>
      <w:r>
        <w:rPr>
          <w:rFonts w:hint="eastAsia"/>
        </w:rPr>
        <w:t>人只能申报</w:t>
      </w:r>
      <w:r>
        <w:rPr>
          <w:rFonts w:hint="eastAsia"/>
        </w:rPr>
        <w:t>1</w:t>
      </w:r>
      <w:r>
        <w:rPr>
          <w:rFonts w:hint="eastAsia"/>
        </w:rPr>
        <w:t>项课题。往年承担教育部、省教科规划课题未结项者，不能申报今年的课题。</w:t>
      </w:r>
    </w:p>
    <w:p w:rsidR="005A0A43" w:rsidRDefault="005A0A43" w:rsidP="005A0A43">
      <w:pPr>
        <w:rPr>
          <w:rFonts w:hint="eastAsia"/>
        </w:rPr>
      </w:pPr>
      <w:r>
        <w:rPr>
          <w:rFonts w:hint="eastAsia"/>
        </w:rPr>
        <w:t xml:space="preserve">　　五、河南省教育科学规划课题实行信用管理制度。课题承担单位要履行承诺，保证信誉。获准立项的课题主持人在课题研究期间要遵守各项规定，履行约定义务，按期完成研究任务。课题研究的最终成果实行课题结项鉴定制度，鉴定结果予以公布。课题研究、结项鉴定有不良信誉者，课题主持人</w:t>
      </w:r>
      <w:r>
        <w:rPr>
          <w:rFonts w:hint="eastAsia"/>
        </w:rPr>
        <w:t>3</w:t>
      </w:r>
      <w:r>
        <w:rPr>
          <w:rFonts w:hint="eastAsia"/>
        </w:rPr>
        <w:t>年内不得申报省教育科学规划课题。</w:t>
      </w:r>
    </w:p>
    <w:p w:rsidR="005A0A43" w:rsidRDefault="005A0A43" w:rsidP="005A0A43">
      <w:pPr>
        <w:rPr>
          <w:rFonts w:hint="eastAsia"/>
        </w:rPr>
      </w:pPr>
      <w:r>
        <w:rPr>
          <w:rFonts w:hint="eastAsia"/>
        </w:rPr>
        <w:t xml:space="preserve">　　六、各省辖市、省直管县（市）教育局负责辖区内的课题审核、汇总及报送。报送数量见附件</w:t>
      </w:r>
      <w:r>
        <w:rPr>
          <w:rFonts w:hint="eastAsia"/>
        </w:rPr>
        <w:t>1</w:t>
      </w:r>
      <w:r>
        <w:rPr>
          <w:rFonts w:hint="eastAsia"/>
        </w:rPr>
        <w:t>；各高等学校、省属中专，厅直各单位（学校）的课题，由单位审核、汇总后直接报送。河南省教育科学规划领导小组办公室（以下简称“省教科规划办”）不受理个人申报。</w:t>
      </w:r>
    </w:p>
    <w:p w:rsidR="005A0A43" w:rsidRDefault="005A0A43" w:rsidP="005A0A43">
      <w:pPr>
        <w:rPr>
          <w:rFonts w:hint="eastAsia"/>
        </w:rPr>
      </w:pPr>
      <w:r>
        <w:rPr>
          <w:rFonts w:hint="eastAsia"/>
        </w:rPr>
        <w:t xml:space="preserve">　　申报受理时间：</w:t>
      </w:r>
      <w:r>
        <w:rPr>
          <w:rFonts w:hint="eastAsia"/>
        </w:rPr>
        <w:t>2016</w:t>
      </w:r>
      <w:r>
        <w:rPr>
          <w:rFonts w:hint="eastAsia"/>
        </w:rPr>
        <w:t>年</w:t>
      </w:r>
      <w:r>
        <w:rPr>
          <w:rFonts w:hint="eastAsia"/>
        </w:rPr>
        <w:t>4</w:t>
      </w:r>
      <w:r>
        <w:rPr>
          <w:rFonts w:hint="eastAsia"/>
        </w:rPr>
        <w:t>月</w:t>
      </w:r>
      <w:r>
        <w:rPr>
          <w:rFonts w:hint="eastAsia"/>
        </w:rPr>
        <w:t>18</w:t>
      </w:r>
      <w:r>
        <w:rPr>
          <w:rFonts w:hint="eastAsia"/>
        </w:rPr>
        <w:t>日—</w:t>
      </w:r>
      <w:r>
        <w:rPr>
          <w:rFonts w:hint="eastAsia"/>
        </w:rPr>
        <w:t>21</w:t>
      </w:r>
      <w:r>
        <w:rPr>
          <w:rFonts w:hint="eastAsia"/>
        </w:rPr>
        <w:t>日，逾期不予受理。</w:t>
      </w:r>
    </w:p>
    <w:p w:rsidR="005A0A43" w:rsidRDefault="005A0A43" w:rsidP="005A0A43">
      <w:pPr>
        <w:rPr>
          <w:rFonts w:hint="eastAsia"/>
        </w:rPr>
      </w:pPr>
      <w:r>
        <w:rPr>
          <w:rFonts w:hint="eastAsia"/>
        </w:rPr>
        <w:t xml:space="preserve">　　（一）省辖市、省直管县（市）：</w:t>
      </w:r>
      <w:r>
        <w:rPr>
          <w:rFonts w:hint="eastAsia"/>
        </w:rPr>
        <w:t>4</w:t>
      </w:r>
      <w:r>
        <w:rPr>
          <w:rFonts w:hint="eastAsia"/>
        </w:rPr>
        <w:t>月</w:t>
      </w:r>
      <w:r>
        <w:rPr>
          <w:rFonts w:hint="eastAsia"/>
        </w:rPr>
        <w:t>18</w:t>
      </w:r>
      <w:r>
        <w:rPr>
          <w:rFonts w:hint="eastAsia"/>
        </w:rPr>
        <w:t>日—</w:t>
      </w:r>
      <w:r>
        <w:rPr>
          <w:rFonts w:hint="eastAsia"/>
        </w:rPr>
        <w:t>19</w:t>
      </w:r>
      <w:r>
        <w:rPr>
          <w:rFonts w:hint="eastAsia"/>
        </w:rPr>
        <w:t>日；</w:t>
      </w:r>
    </w:p>
    <w:p w:rsidR="005A0A43" w:rsidRDefault="005A0A43" w:rsidP="005A0A43">
      <w:pPr>
        <w:rPr>
          <w:rFonts w:hint="eastAsia"/>
        </w:rPr>
      </w:pPr>
      <w:r>
        <w:rPr>
          <w:rFonts w:hint="eastAsia"/>
        </w:rPr>
        <w:t xml:space="preserve">　　（二）本科高校、厅直属单位及学校：</w:t>
      </w:r>
      <w:r>
        <w:rPr>
          <w:rFonts w:hint="eastAsia"/>
        </w:rPr>
        <w:t>4</w:t>
      </w:r>
      <w:r>
        <w:rPr>
          <w:rFonts w:hint="eastAsia"/>
        </w:rPr>
        <w:t>月</w:t>
      </w:r>
      <w:r>
        <w:rPr>
          <w:rFonts w:hint="eastAsia"/>
        </w:rPr>
        <w:t>20</w:t>
      </w:r>
      <w:r>
        <w:rPr>
          <w:rFonts w:hint="eastAsia"/>
        </w:rPr>
        <w:t>日；</w:t>
      </w:r>
    </w:p>
    <w:p w:rsidR="005A0A43" w:rsidRDefault="005A0A43" w:rsidP="005A0A43">
      <w:pPr>
        <w:rPr>
          <w:rFonts w:hint="eastAsia"/>
        </w:rPr>
      </w:pPr>
      <w:r>
        <w:rPr>
          <w:rFonts w:hint="eastAsia"/>
        </w:rPr>
        <w:t xml:space="preserve">　　（三）高等专科学校、省属中专：</w:t>
      </w:r>
      <w:r>
        <w:rPr>
          <w:rFonts w:hint="eastAsia"/>
        </w:rPr>
        <w:t>4</w:t>
      </w:r>
      <w:r>
        <w:rPr>
          <w:rFonts w:hint="eastAsia"/>
        </w:rPr>
        <w:t>月</w:t>
      </w:r>
      <w:r>
        <w:rPr>
          <w:rFonts w:hint="eastAsia"/>
        </w:rPr>
        <w:t>21</w:t>
      </w:r>
      <w:r>
        <w:rPr>
          <w:rFonts w:hint="eastAsia"/>
        </w:rPr>
        <w:t>日。</w:t>
      </w:r>
    </w:p>
    <w:p w:rsidR="005A0A43" w:rsidRDefault="005A0A43" w:rsidP="005A0A43">
      <w:pPr>
        <w:rPr>
          <w:rFonts w:hint="eastAsia"/>
        </w:rPr>
      </w:pPr>
      <w:r>
        <w:rPr>
          <w:rFonts w:hint="eastAsia"/>
        </w:rPr>
        <w:t xml:space="preserve">　　七、报送材料要求：</w:t>
      </w:r>
    </w:p>
    <w:p w:rsidR="005A0A43" w:rsidRDefault="005A0A43" w:rsidP="005A0A43">
      <w:pPr>
        <w:rPr>
          <w:rFonts w:hint="eastAsia"/>
        </w:rPr>
      </w:pPr>
      <w:r>
        <w:rPr>
          <w:rFonts w:hint="eastAsia"/>
        </w:rPr>
        <w:t xml:space="preserve">　　（一）《河南省教育科学“十三五”规划课题申请评审书》（见附件</w:t>
      </w:r>
      <w:r>
        <w:rPr>
          <w:rFonts w:hint="eastAsia"/>
        </w:rPr>
        <w:t>2</w:t>
      </w:r>
      <w:r>
        <w:rPr>
          <w:rFonts w:hint="eastAsia"/>
        </w:rPr>
        <w:t>）纸质文本一式</w:t>
      </w:r>
      <w:r>
        <w:rPr>
          <w:rFonts w:hint="eastAsia"/>
        </w:rPr>
        <w:t>2</w:t>
      </w:r>
      <w:r>
        <w:rPr>
          <w:rFonts w:hint="eastAsia"/>
        </w:rPr>
        <w:t>份，其中《课题设计论证》活页</w:t>
      </w:r>
      <w:r>
        <w:rPr>
          <w:rFonts w:hint="eastAsia"/>
        </w:rPr>
        <w:t>1</w:t>
      </w:r>
      <w:r>
        <w:rPr>
          <w:rFonts w:hint="eastAsia"/>
        </w:rPr>
        <w:t>份，单独装订。</w:t>
      </w:r>
    </w:p>
    <w:p w:rsidR="005A0A43" w:rsidRDefault="005A0A43" w:rsidP="005A0A43">
      <w:pPr>
        <w:rPr>
          <w:rFonts w:hint="eastAsia"/>
        </w:rPr>
      </w:pPr>
      <w:r>
        <w:rPr>
          <w:rFonts w:hint="eastAsia"/>
        </w:rPr>
        <w:t xml:space="preserve">　　（二）《河南省教育科学“十三五”规划课题申报汇总表》（见附件</w:t>
      </w:r>
      <w:r>
        <w:rPr>
          <w:rFonts w:hint="eastAsia"/>
        </w:rPr>
        <w:t>3</w:t>
      </w:r>
      <w:r>
        <w:rPr>
          <w:rFonts w:hint="eastAsia"/>
        </w:rPr>
        <w:t>）由报送单位汇总填写（即使申报</w:t>
      </w:r>
      <w:r>
        <w:rPr>
          <w:rFonts w:hint="eastAsia"/>
        </w:rPr>
        <w:t>1</w:t>
      </w:r>
      <w:r>
        <w:rPr>
          <w:rFonts w:hint="eastAsia"/>
        </w:rPr>
        <w:t>个课题也要填报），纸质文本</w:t>
      </w:r>
      <w:r>
        <w:rPr>
          <w:rFonts w:hint="eastAsia"/>
        </w:rPr>
        <w:t>1</w:t>
      </w:r>
      <w:r>
        <w:rPr>
          <w:rFonts w:hint="eastAsia"/>
        </w:rPr>
        <w:t>份。</w:t>
      </w:r>
    </w:p>
    <w:p w:rsidR="005A0A43" w:rsidRDefault="005A0A43" w:rsidP="005A0A43">
      <w:pPr>
        <w:rPr>
          <w:rFonts w:hint="eastAsia"/>
        </w:rPr>
      </w:pPr>
      <w:r>
        <w:rPr>
          <w:rFonts w:hint="eastAsia"/>
        </w:rPr>
        <w:t xml:space="preserve">　　（三）报送单位将纸质文本与相应的电子稿汇总编序后统一报送省教科规划办。</w:t>
      </w:r>
    </w:p>
    <w:p w:rsidR="005A0A43" w:rsidRDefault="005A0A43" w:rsidP="005A0A43">
      <w:pPr>
        <w:rPr>
          <w:rFonts w:hint="eastAsia"/>
        </w:rPr>
      </w:pPr>
      <w:r>
        <w:rPr>
          <w:rFonts w:hint="eastAsia"/>
        </w:rPr>
        <w:t xml:space="preserve">　　联系人：郭郑州</w:t>
      </w:r>
      <w:r>
        <w:rPr>
          <w:rFonts w:hint="eastAsia"/>
        </w:rPr>
        <w:t xml:space="preserve"> </w:t>
      </w:r>
      <w:r>
        <w:rPr>
          <w:rFonts w:hint="eastAsia"/>
        </w:rPr>
        <w:t>王连照</w:t>
      </w:r>
    </w:p>
    <w:p w:rsidR="005A0A43" w:rsidRDefault="005A0A43" w:rsidP="005A0A43">
      <w:pPr>
        <w:rPr>
          <w:rFonts w:hint="eastAsia"/>
        </w:rPr>
      </w:pPr>
      <w:r>
        <w:rPr>
          <w:rFonts w:hint="eastAsia"/>
        </w:rPr>
        <w:t xml:space="preserve">　　联系电话：</w:t>
      </w:r>
      <w:r>
        <w:rPr>
          <w:rFonts w:hint="eastAsia"/>
        </w:rPr>
        <w:t>0371</w:t>
      </w:r>
      <w:r>
        <w:rPr>
          <w:rFonts w:hint="eastAsia"/>
        </w:rPr>
        <w:t>—</w:t>
      </w:r>
      <w:r>
        <w:rPr>
          <w:rFonts w:hint="eastAsia"/>
        </w:rPr>
        <w:t>65838010</w:t>
      </w:r>
    </w:p>
    <w:p w:rsidR="005A0A43" w:rsidRDefault="005A0A43" w:rsidP="005A0A43">
      <w:pPr>
        <w:rPr>
          <w:rFonts w:hint="eastAsia"/>
        </w:rPr>
      </w:pPr>
      <w:r>
        <w:rPr>
          <w:rFonts w:hint="eastAsia"/>
        </w:rPr>
        <w:t xml:space="preserve">　　邮箱</w:t>
      </w:r>
      <w:r>
        <w:rPr>
          <w:rFonts w:hint="eastAsia"/>
        </w:rPr>
        <w:t>:hnsjkcg@163.com</w:t>
      </w:r>
    </w:p>
    <w:p w:rsidR="005A0A43" w:rsidRDefault="005A0A43" w:rsidP="005A0A43">
      <w:pPr>
        <w:rPr>
          <w:rFonts w:hint="eastAsia"/>
        </w:rPr>
      </w:pPr>
      <w:r>
        <w:rPr>
          <w:rFonts w:hint="eastAsia"/>
        </w:rPr>
        <w:t xml:space="preserve">　　地址邮编：郑州市纬五路</w:t>
      </w:r>
      <w:r>
        <w:rPr>
          <w:rFonts w:hint="eastAsia"/>
        </w:rPr>
        <w:t>12</w:t>
      </w:r>
      <w:r>
        <w:rPr>
          <w:rFonts w:hint="eastAsia"/>
        </w:rPr>
        <w:t>号供销大厦</w:t>
      </w:r>
      <w:r>
        <w:rPr>
          <w:rFonts w:hint="eastAsia"/>
        </w:rPr>
        <w:t>816</w:t>
      </w:r>
      <w:r>
        <w:rPr>
          <w:rFonts w:hint="eastAsia"/>
        </w:rPr>
        <w:t>室，</w:t>
      </w:r>
      <w:r>
        <w:rPr>
          <w:rFonts w:hint="eastAsia"/>
        </w:rPr>
        <w:t>450003</w:t>
      </w:r>
      <w:r>
        <w:rPr>
          <w:rFonts w:hint="eastAsia"/>
        </w:rPr>
        <w:t>。</w:t>
      </w:r>
    </w:p>
    <w:p w:rsidR="005A0A43" w:rsidRDefault="005A0A43" w:rsidP="005A0A43">
      <w:pPr>
        <w:rPr>
          <w:rFonts w:hint="eastAsia"/>
        </w:rPr>
      </w:pPr>
      <w:r>
        <w:rPr>
          <w:rFonts w:hint="eastAsia"/>
        </w:rPr>
        <w:t xml:space="preserve">　　八、本通知及所附表格将同时在省教育厅网站（</w:t>
      </w:r>
      <w:r>
        <w:rPr>
          <w:rFonts w:hint="eastAsia"/>
        </w:rPr>
        <w:t>http://www.haedu.gov.cn</w:t>
      </w:r>
      <w:r>
        <w:rPr>
          <w:rFonts w:hint="eastAsia"/>
        </w:rPr>
        <w:t>）和河南教育科研网（</w:t>
      </w:r>
      <w:r>
        <w:rPr>
          <w:rFonts w:hint="eastAsia"/>
        </w:rPr>
        <w:t>http://www.hnedur.com</w:t>
      </w:r>
      <w:r>
        <w:rPr>
          <w:rFonts w:hint="eastAsia"/>
        </w:rPr>
        <w:t>）上发布，申报者可下载、填写。</w:t>
      </w:r>
    </w:p>
    <w:p w:rsidR="005A0A43" w:rsidRDefault="005A0A43" w:rsidP="005A0A43">
      <w:pPr>
        <w:rPr>
          <w:rFonts w:hint="eastAsia"/>
        </w:rPr>
      </w:pPr>
      <w:r>
        <w:rPr>
          <w:rFonts w:hint="eastAsia"/>
        </w:rPr>
        <w:lastRenderedPageBreak/>
        <w:t xml:space="preserve">　　九、本年度立项课题需在</w:t>
      </w:r>
      <w:r>
        <w:rPr>
          <w:rFonts w:hint="eastAsia"/>
        </w:rPr>
        <w:t>1-2</w:t>
      </w:r>
      <w:r>
        <w:rPr>
          <w:rFonts w:hint="eastAsia"/>
        </w:rPr>
        <w:t>年内完成。研究期限自课题批准立项之日算起，延期或课题组人员调整需经省教科规划办批准。</w:t>
      </w:r>
    </w:p>
    <w:p w:rsidR="005A0A43" w:rsidRDefault="005A0A43" w:rsidP="005A0A43">
      <w:pPr>
        <w:rPr>
          <w:rFonts w:hint="eastAsia"/>
        </w:rPr>
      </w:pPr>
      <w:r>
        <w:rPr>
          <w:rFonts w:hint="eastAsia"/>
        </w:rPr>
        <w:t xml:space="preserve">　　附件：</w:t>
      </w:r>
      <w:r>
        <w:rPr>
          <w:rFonts w:hint="eastAsia"/>
        </w:rPr>
        <w:t>1.2016</w:t>
      </w:r>
      <w:r>
        <w:rPr>
          <w:rFonts w:hint="eastAsia"/>
        </w:rPr>
        <w:t>年度各省辖市、直管县课题申报数量分配表</w:t>
      </w:r>
    </w:p>
    <w:p w:rsidR="005A0A43" w:rsidRDefault="005A0A43" w:rsidP="005A0A43">
      <w:pPr>
        <w:rPr>
          <w:rFonts w:hint="eastAsia"/>
        </w:rPr>
      </w:pPr>
      <w:r>
        <w:rPr>
          <w:rFonts w:hint="eastAsia"/>
        </w:rPr>
        <w:t xml:space="preserve">　</w:t>
      </w:r>
      <w:r>
        <w:rPr>
          <w:rFonts w:hint="eastAsia"/>
        </w:rPr>
        <w:t xml:space="preserve">      </w:t>
      </w:r>
      <w:r>
        <w:rPr>
          <w:rFonts w:hint="eastAsia"/>
        </w:rPr>
        <w:t xml:space="preserve">　</w:t>
      </w:r>
      <w:r>
        <w:rPr>
          <w:rFonts w:hint="eastAsia"/>
        </w:rPr>
        <w:t>2.</w:t>
      </w:r>
      <w:r>
        <w:rPr>
          <w:rFonts w:hint="eastAsia"/>
        </w:rPr>
        <w:t>河南省教育科学“十三五”规划课题申请评审书</w:t>
      </w:r>
    </w:p>
    <w:p w:rsidR="005A0A43" w:rsidRDefault="005A0A43" w:rsidP="005A0A43">
      <w:pPr>
        <w:rPr>
          <w:rFonts w:hint="eastAsia"/>
        </w:rPr>
      </w:pPr>
      <w:r>
        <w:rPr>
          <w:rFonts w:hint="eastAsia"/>
        </w:rPr>
        <w:t xml:space="preserve">　</w:t>
      </w:r>
      <w:r>
        <w:rPr>
          <w:rFonts w:hint="eastAsia"/>
        </w:rPr>
        <w:t xml:space="preserve">      </w:t>
      </w:r>
      <w:r>
        <w:rPr>
          <w:rFonts w:hint="eastAsia"/>
        </w:rPr>
        <w:t xml:space="preserve">　</w:t>
      </w:r>
      <w:r>
        <w:rPr>
          <w:rFonts w:hint="eastAsia"/>
        </w:rPr>
        <w:t>3.</w:t>
      </w:r>
      <w:r>
        <w:rPr>
          <w:rFonts w:hint="eastAsia"/>
        </w:rPr>
        <w:t>河南省教育科学“十三五”规划课题申报汇总表</w:t>
      </w:r>
    </w:p>
    <w:p w:rsidR="005A0A43" w:rsidRDefault="005A0A43" w:rsidP="005A0A43">
      <w:pPr>
        <w:rPr>
          <w:rFonts w:hint="eastAsia"/>
        </w:rPr>
      </w:pPr>
      <w:r>
        <w:rPr>
          <w:rFonts w:hint="eastAsia"/>
        </w:rPr>
        <w:t xml:space="preserve">  </w:t>
      </w:r>
      <w:r>
        <w:rPr>
          <w:rFonts w:hint="eastAsia"/>
        </w:rPr>
        <w:t xml:space="preserve">　　河南省教育厅</w:t>
      </w:r>
    </w:p>
    <w:p w:rsidR="00176A33" w:rsidRDefault="005A0A43" w:rsidP="005A0A43">
      <w:pPr>
        <w:rPr>
          <w:rFonts w:hint="eastAsia"/>
        </w:rPr>
      </w:pPr>
      <w:r>
        <w:rPr>
          <w:rFonts w:hint="eastAsia"/>
        </w:rPr>
        <w:t xml:space="preserve">　　</w:t>
      </w:r>
      <w:r>
        <w:rPr>
          <w:rFonts w:hint="eastAsia"/>
        </w:rPr>
        <w:t>2016</w:t>
      </w:r>
      <w:r>
        <w:rPr>
          <w:rFonts w:hint="eastAsia"/>
        </w:rPr>
        <w:t>年</w:t>
      </w:r>
      <w:r>
        <w:rPr>
          <w:rFonts w:hint="eastAsia"/>
        </w:rPr>
        <w:t>3</w:t>
      </w:r>
      <w:r>
        <w:rPr>
          <w:rFonts w:hint="eastAsia"/>
        </w:rPr>
        <w:t>月</w:t>
      </w:r>
      <w:r>
        <w:rPr>
          <w:rFonts w:hint="eastAsia"/>
        </w:rPr>
        <w:t>4</w:t>
      </w:r>
      <w:r>
        <w:rPr>
          <w:rFonts w:hint="eastAsia"/>
        </w:rPr>
        <w:t>日</w:t>
      </w:r>
    </w:p>
    <w:p w:rsidR="00BF4F36" w:rsidRPr="00BF4F36" w:rsidRDefault="00BF4F36" w:rsidP="00BF4F36">
      <w:pPr>
        <w:widowControl/>
        <w:spacing w:line="390" w:lineRule="atLeast"/>
        <w:jc w:val="left"/>
        <w:rPr>
          <w:rFonts w:ascii="宋体" w:eastAsia="宋体" w:hAnsi="宋体" w:cs="宋体"/>
          <w:color w:val="2D2D2D"/>
          <w:kern w:val="0"/>
          <w:szCs w:val="21"/>
        </w:rPr>
      </w:pPr>
      <w:r w:rsidRPr="00BF4F36">
        <w:rPr>
          <w:rFonts w:ascii="宋体" w:eastAsia="宋体" w:hAnsi="宋体" w:cs="宋体" w:hint="eastAsia"/>
          <w:color w:val="2D2D2D"/>
          <w:kern w:val="0"/>
          <w:szCs w:val="21"/>
        </w:rPr>
        <w:t>附件1 </w:t>
      </w:r>
    </w:p>
    <w:p w:rsidR="00BF4F36" w:rsidRPr="00BF4F36" w:rsidRDefault="00BF4F36" w:rsidP="00BF4F36">
      <w:pPr>
        <w:widowControl/>
        <w:spacing w:line="390" w:lineRule="atLeast"/>
        <w:jc w:val="center"/>
        <w:rPr>
          <w:rFonts w:ascii="宋体" w:eastAsia="宋体" w:hAnsi="宋体" w:cs="宋体"/>
          <w:color w:val="2D2D2D"/>
          <w:kern w:val="0"/>
          <w:szCs w:val="21"/>
        </w:rPr>
      </w:pPr>
      <w:r w:rsidRPr="00BF4F36">
        <w:rPr>
          <w:rFonts w:ascii="宋体" w:eastAsia="宋体" w:hAnsi="宋体" w:cs="宋体" w:hint="eastAsia"/>
          <w:b/>
          <w:bCs/>
          <w:color w:val="2D2D2D"/>
          <w:kern w:val="0"/>
        </w:rPr>
        <w:t>2016年度各省辖市、直管县课题申报数量分配表</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25"/>
        <w:gridCol w:w="4111"/>
      </w:tblGrid>
      <w:tr w:rsidR="00BF4F36" w:rsidRPr="00BF4F36" w:rsidTr="00BF4F36">
        <w:trPr>
          <w:trHeight w:val="570"/>
          <w:jc w:val="center"/>
        </w:trPr>
        <w:tc>
          <w:tcPr>
            <w:tcW w:w="2790" w:type="dxa"/>
            <w:tcBorders>
              <w:top w:val="single" w:sz="4" w:space="0" w:color="000000"/>
              <w:left w:val="single" w:sz="4" w:space="0" w:color="000000"/>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b/>
                <w:bCs/>
                <w:color w:val="000000"/>
                <w:kern w:val="0"/>
                <w:sz w:val="24"/>
                <w:szCs w:val="24"/>
              </w:rPr>
              <w:t>地  域</w:t>
            </w:r>
          </w:p>
        </w:tc>
        <w:tc>
          <w:tcPr>
            <w:tcW w:w="2715" w:type="dxa"/>
            <w:tcBorders>
              <w:top w:val="single" w:sz="4" w:space="0" w:color="000000"/>
              <w:left w:val="outset" w:sz="6" w:space="0" w:color="auto"/>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b/>
                <w:bCs/>
                <w:color w:val="000000"/>
                <w:kern w:val="0"/>
                <w:sz w:val="24"/>
                <w:szCs w:val="24"/>
              </w:rPr>
              <w:t>数  量(项)</w:t>
            </w:r>
          </w:p>
        </w:tc>
      </w:tr>
      <w:tr w:rsidR="00BF4F36" w:rsidRPr="00BF4F36" w:rsidTr="00BF4F36">
        <w:trPr>
          <w:trHeight w:val="285"/>
          <w:jc w:val="center"/>
        </w:trPr>
        <w:tc>
          <w:tcPr>
            <w:tcW w:w="2790" w:type="dxa"/>
            <w:tcBorders>
              <w:top w:val="outset" w:sz="6" w:space="0" w:color="auto"/>
              <w:left w:val="single" w:sz="4" w:space="0" w:color="000000"/>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郑州市</w:t>
            </w:r>
          </w:p>
        </w:tc>
        <w:tc>
          <w:tcPr>
            <w:tcW w:w="2715" w:type="dxa"/>
            <w:tcBorders>
              <w:top w:val="outset" w:sz="6" w:space="0" w:color="auto"/>
              <w:left w:val="outset" w:sz="6" w:space="0" w:color="auto"/>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200</w:t>
            </w:r>
          </w:p>
        </w:tc>
      </w:tr>
      <w:tr w:rsidR="00BF4F36" w:rsidRPr="00BF4F36" w:rsidTr="00BF4F36">
        <w:trPr>
          <w:trHeight w:val="285"/>
          <w:jc w:val="center"/>
        </w:trPr>
        <w:tc>
          <w:tcPr>
            <w:tcW w:w="2790" w:type="dxa"/>
            <w:tcBorders>
              <w:top w:val="outset" w:sz="6" w:space="0" w:color="auto"/>
              <w:left w:val="single" w:sz="4" w:space="0" w:color="000000"/>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开封市</w:t>
            </w:r>
          </w:p>
        </w:tc>
        <w:tc>
          <w:tcPr>
            <w:tcW w:w="2715" w:type="dxa"/>
            <w:tcBorders>
              <w:top w:val="outset" w:sz="6" w:space="0" w:color="auto"/>
              <w:left w:val="outset" w:sz="6" w:space="0" w:color="auto"/>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50</w:t>
            </w:r>
          </w:p>
        </w:tc>
      </w:tr>
      <w:tr w:rsidR="00BF4F36" w:rsidRPr="00BF4F36" w:rsidTr="00BF4F36">
        <w:trPr>
          <w:trHeight w:val="285"/>
          <w:jc w:val="center"/>
        </w:trPr>
        <w:tc>
          <w:tcPr>
            <w:tcW w:w="2790" w:type="dxa"/>
            <w:tcBorders>
              <w:top w:val="outset" w:sz="6" w:space="0" w:color="auto"/>
              <w:left w:val="single" w:sz="4" w:space="0" w:color="000000"/>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洛阳市</w:t>
            </w:r>
          </w:p>
        </w:tc>
        <w:tc>
          <w:tcPr>
            <w:tcW w:w="2715" w:type="dxa"/>
            <w:tcBorders>
              <w:top w:val="outset" w:sz="6" w:space="0" w:color="auto"/>
              <w:left w:val="outset" w:sz="6" w:space="0" w:color="auto"/>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100</w:t>
            </w:r>
          </w:p>
        </w:tc>
      </w:tr>
      <w:tr w:rsidR="00BF4F36" w:rsidRPr="00BF4F36" w:rsidTr="00BF4F36">
        <w:trPr>
          <w:trHeight w:val="285"/>
          <w:jc w:val="center"/>
        </w:trPr>
        <w:tc>
          <w:tcPr>
            <w:tcW w:w="2790" w:type="dxa"/>
            <w:tcBorders>
              <w:top w:val="outset" w:sz="6" w:space="0" w:color="auto"/>
              <w:left w:val="single" w:sz="4" w:space="0" w:color="000000"/>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平顶山</w:t>
            </w:r>
          </w:p>
        </w:tc>
        <w:tc>
          <w:tcPr>
            <w:tcW w:w="2715" w:type="dxa"/>
            <w:tcBorders>
              <w:top w:val="outset" w:sz="6" w:space="0" w:color="auto"/>
              <w:left w:val="outset" w:sz="6" w:space="0" w:color="auto"/>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100</w:t>
            </w:r>
          </w:p>
        </w:tc>
      </w:tr>
      <w:tr w:rsidR="00BF4F36" w:rsidRPr="00BF4F36" w:rsidTr="00BF4F36">
        <w:trPr>
          <w:trHeight w:val="285"/>
          <w:jc w:val="center"/>
        </w:trPr>
        <w:tc>
          <w:tcPr>
            <w:tcW w:w="2790" w:type="dxa"/>
            <w:tcBorders>
              <w:top w:val="outset" w:sz="6" w:space="0" w:color="auto"/>
              <w:left w:val="single" w:sz="4" w:space="0" w:color="000000"/>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安阳市</w:t>
            </w:r>
          </w:p>
        </w:tc>
        <w:tc>
          <w:tcPr>
            <w:tcW w:w="2715" w:type="dxa"/>
            <w:tcBorders>
              <w:top w:val="outset" w:sz="6" w:space="0" w:color="auto"/>
              <w:left w:val="outset" w:sz="6" w:space="0" w:color="auto"/>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100</w:t>
            </w:r>
          </w:p>
        </w:tc>
      </w:tr>
      <w:tr w:rsidR="00BF4F36" w:rsidRPr="00BF4F36" w:rsidTr="00BF4F36">
        <w:trPr>
          <w:trHeight w:val="285"/>
          <w:jc w:val="center"/>
        </w:trPr>
        <w:tc>
          <w:tcPr>
            <w:tcW w:w="2790" w:type="dxa"/>
            <w:tcBorders>
              <w:top w:val="outset" w:sz="6" w:space="0" w:color="auto"/>
              <w:left w:val="single" w:sz="4" w:space="0" w:color="000000"/>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鹤壁市</w:t>
            </w:r>
          </w:p>
        </w:tc>
        <w:tc>
          <w:tcPr>
            <w:tcW w:w="2715" w:type="dxa"/>
            <w:tcBorders>
              <w:top w:val="outset" w:sz="6" w:space="0" w:color="auto"/>
              <w:left w:val="outset" w:sz="6" w:space="0" w:color="auto"/>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50</w:t>
            </w:r>
          </w:p>
        </w:tc>
      </w:tr>
      <w:tr w:rsidR="00BF4F36" w:rsidRPr="00BF4F36" w:rsidTr="00BF4F36">
        <w:trPr>
          <w:trHeight w:val="285"/>
          <w:jc w:val="center"/>
        </w:trPr>
        <w:tc>
          <w:tcPr>
            <w:tcW w:w="2790" w:type="dxa"/>
            <w:tcBorders>
              <w:top w:val="outset" w:sz="6" w:space="0" w:color="auto"/>
              <w:left w:val="single" w:sz="4" w:space="0" w:color="000000"/>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新乡市</w:t>
            </w:r>
          </w:p>
        </w:tc>
        <w:tc>
          <w:tcPr>
            <w:tcW w:w="2715" w:type="dxa"/>
            <w:tcBorders>
              <w:top w:val="outset" w:sz="6" w:space="0" w:color="auto"/>
              <w:left w:val="outset" w:sz="6" w:space="0" w:color="auto"/>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50</w:t>
            </w:r>
          </w:p>
        </w:tc>
      </w:tr>
      <w:tr w:rsidR="00BF4F36" w:rsidRPr="00BF4F36" w:rsidTr="00BF4F36">
        <w:trPr>
          <w:trHeight w:val="285"/>
          <w:jc w:val="center"/>
        </w:trPr>
        <w:tc>
          <w:tcPr>
            <w:tcW w:w="2790" w:type="dxa"/>
            <w:tcBorders>
              <w:top w:val="outset" w:sz="6" w:space="0" w:color="auto"/>
              <w:left w:val="single" w:sz="4" w:space="0" w:color="000000"/>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焦作市</w:t>
            </w:r>
          </w:p>
        </w:tc>
        <w:tc>
          <w:tcPr>
            <w:tcW w:w="2715" w:type="dxa"/>
            <w:tcBorders>
              <w:top w:val="outset" w:sz="6" w:space="0" w:color="auto"/>
              <w:left w:val="outset" w:sz="6" w:space="0" w:color="auto"/>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100</w:t>
            </w:r>
          </w:p>
        </w:tc>
      </w:tr>
      <w:tr w:rsidR="00BF4F36" w:rsidRPr="00BF4F36" w:rsidTr="00BF4F36">
        <w:trPr>
          <w:trHeight w:val="285"/>
          <w:jc w:val="center"/>
        </w:trPr>
        <w:tc>
          <w:tcPr>
            <w:tcW w:w="2790" w:type="dxa"/>
            <w:tcBorders>
              <w:top w:val="outset" w:sz="6" w:space="0" w:color="auto"/>
              <w:left w:val="single" w:sz="4" w:space="0" w:color="000000"/>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濮阳市</w:t>
            </w:r>
          </w:p>
        </w:tc>
        <w:tc>
          <w:tcPr>
            <w:tcW w:w="2715" w:type="dxa"/>
            <w:tcBorders>
              <w:top w:val="outset" w:sz="6" w:space="0" w:color="auto"/>
              <w:left w:val="outset" w:sz="6" w:space="0" w:color="auto"/>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50</w:t>
            </w:r>
          </w:p>
        </w:tc>
      </w:tr>
      <w:tr w:rsidR="00BF4F36" w:rsidRPr="00BF4F36" w:rsidTr="00BF4F36">
        <w:trPr>
          <w:trHeight w:val="285"/>
          <w:jc w:val="center"/>
        </w:trPr>
        <w:tc>
          <w:tcPr>
            <w:tcW w:w="2790" w:type="dxa"/>
            <w:tcBorders>
              <w:top w:val="outset" w:sz="6" w:space="0" w:color="auto"/>
              <w:left w:val="single" w:sz="4" w:space="0" w:color="000000"/>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许昌市</w:t>
            </w:r>
          </w:p>
        </w:tc>
        <w:tc>
          <w:tcPr>
            <w:tcW w:w="2715" w:type="dxa"/>
            <w:tcBorders>
              <w:top w:val="outset" w:sz="6" w:space="0" w:color="auto"/>
              <w:left w:val="outset" w:sz="6" w:space="0" w:color="auto"/>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50</w:t>
            </w:r>
          </w:p>
        </w:tc>
      </w:tr>
      <w:tr w:rsidR="00BF4F36" w:rsidRPr="00BF4F36" w:rsidTr="00BF4F36">
        <w:trPr>
          <w:trHeight w:val="285"/>
          <w:jc w:val="center"/>
        </w:trPr>
        <w:tc>
          <w:tcPr>
            <w:tcW w:w="2790" w:type="dxa"/>
            <w:tcBorders>
              <w:top w:val="outset" w:sz="6" w:space="0" w:color="auto"/>
              <w:left w:val="single" w:sz="4" w:space="0" w:color="000000"/>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漯河市</w:t>
            </w:r>
          </w:p>
        </w:tc>
        <w:tc>
          <w:tcPr>
            <w:tcW w:w="2715" w:type="dxa"/>
            <w:tcBorders>
              <w:top w:val="outset" w:sz="6" w:space="0" w:color="auto"/>
              <w:left w:val="outset" w:sz="6" w:space="0" w:color="auto"/>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50</w:t>
            </w:r>
          </w:p>
        </w:tc>
      </w:tr>
      <w:tr w:rsidR="00BF4F36" w:rsidRPr="00BF4F36" w:rsidTr="00BF4F36">
        <w:trPr>
          <w:trHeight w:val="285"/>
          <w:jc w:val="center"/>
        </w:trPr>
        <w:tc>
          <w:tcPr>
            <w:tcW w:w="2790" w:type="dxa"/>
            <w:tcBorders>
              <w:top w:val="outset" w:sz="6" w:space="0" w:color="auto"/>
              <w:left w:val="single" w:sz="4" w:space="0" w:color="000000"/>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三门峡市</w:t>
            </w:r>
          </w:p>
        </w:tc>
        <w:tc>
          <w:tcPr>
            <w:tcW w:w="2715" w:type="dxa"/>
            <w:tcBorders>
              <w:top w:val="outset" w:sz="6" w:space="0" w:color="auto"/>
              <w:left w:val="outset" w:sz="6" w:space="0" w:color="auto"/>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100</w:t>
            </w:r>
          </w:p>
        </w:tc>
      </w:tr>
      <w:tr w:rsidR="00BF4F36" w:rsidRPr="00BF4F36" w:rsidTr="00BF4F36">
        <w:trPr>
          <w:trHeight w:val="285"/>
          <w:jc w:val="center"/>
        </w:trPr>
        <w:tc>
          <w:tcPr>
            <w:tcW w:w="2790" w:type="dxa"/>
            <w:tcBorders>
              <w:top w:val="outset" w:sz="6" w:space="0" w:color="auto"/>
              <w:left w:val="single" w:sz="4" w:space="0" w:color="000000"/>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南阳市</w:t>
            </w:r>
          </w:p>
        </w:tc>
        <w:tc>
          <w:tcPr>
            <w:tcW w:w="2715" w:type="dxa"/>
            <w:tcBorders>
              <w:top w:val="outset" w:sz="6" w:space="0" w:color="auto"/>
              <w:left w:val="outset" w:sz="6" w:space="0" w:color="auto"/>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100</w:t>
            </w:r>
          </w:p>
        </w:tc>
      </w:tr>
      <w:tr w:rsidR="00BF4F36" w:rsidRPr="00BF4F36" w:rsidTr="00BF4F36">
        <w:trPr>
          <w:trHeight w:val="285"/>
          <w:jc w:val="center"/>
        </w:trPr>
        <w:tc>
          <w:tcPr>
            <w:tcW w:w="2790" w:type="dxa"/>
            <w:tcBorders>
              <w:top w:val="outset" w:sz="6" w:space="0" w:color="auto"/>
              <w:left w:val="single" w:sz="4" w:space="0" w:color="000000"/>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商丘市</w:t>
            </w:r>
          </w:p>
        </w:tc>
        <w:tc>
          <w:tcPr>
            <w:tcW w:w="2715" w:type="dxa"/>
            <w:tcBorders>
              <w:top w:val="outset" w:sz="6" w:space="0" w:color="auto"/>
              <w:left w:val="outset" w:sz="6" w:space="0" w:color="auto"/>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50</w:t>
            </w:r>
          </w:p>
        </w:tc>
      </w:tr>
      <w:tr w:rsidR="00BF4F36" w:rsidRPr="00BF4F36" w:rsidTr="00BF4F36">
        <w:trPr>
          <w:trHeight w:val="285"/>
          <w:jc w:val="center"/>
        </w:trPr>
        <w:tc>
          <w:tcPr>
            <w:tcW w:w="2790" w:type="dxa"/>
            <w:tcBorders>
              <w:top w:val="outset" w:sz="6" w:space="0" w:color="auto"/>
              <w:left w:val="single" w:sz="4" w:space="0" w:color="000000"/>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信阳市</w:t>
            </w:r>
          </w:p>
        </w:tc>
        <w:tc>
          <w:tcPr>
            <w:tcW w:w="2715" w:type="dxa"/>
            <w:tcBorders>
              <w:top w:val="outset" w:sz="6" w:space="0" w:color="auto"/>
              <w:left w:val="outset" w:sz="6" w:space="0" w:color="auto"/>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100</w:t>
            </w:r>
          </w:p>
        </w:tc>
      </w:tr>
      <w:tr w:rsidR="00BF4F36" w:rsidRPr="00BF4F36" w:rsidTr="00BF4F36">
        <w:trPr>
          <w:trHeight w:val="285"/>
          <w:jc w:val="center"/>
        </w:trPr>
        <w:tc>
          <w:tcPr>
            <w:tcW w:w="2790" w:type="dxa"/>
            <w:tcBorders>
              <w:top w:val="outset" w:sz="6" w:space="0" w:color="auto"/>
              <w:left w:val="single" w:sz="4" w:space="0" w:color="000000"/>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周口市</w:t>
            </w:r>
          </w:p>
        </w:tc>
        <w:tc>
          <w:tcPr>
            <w:tcW w:w="2715" w:type="dxa"/>
            <w:tcBorders>
              <w:top w:val="outset" w:sz="6" w:space="0" w:color="auto"/>
              <w:left w:val="outset" w:sz="6" w:space="0" w:color="auto"/>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50</w:t>
            </w:r>
          </w:p>
        </w:tc>
      </w:tr>
      <w:tr w:rsidR="00BF4F36" w:rsidRPr="00BF4F36" w:rsidTr="00BF4F36">
        <w:trPr>
          <w:trHeight w:val="285"/>
          <w:jc w:val="center"/>
        </w:trPr>
        <w:tc>
          <w:tcPr>
            <w:tcW w:w="2790" w:type="dxa"/>
            <w:tcBorders>
              <w:top w:val="outset" w:sz="6" w:space="0" w:color="auto"/>
              <w:left w:val="single" w:sz="4" w:space="0" w:color="000000"/>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驻马店市</w:t>
            </w:r>
          </w:p>
        </w:tc>
        <w:tc>
          <w:tcPr>
            <w:tcW w:w="2715" w:type="dxa"/>
            <w:tcBorders>
              <w:top w:val="outset" w:sz="6" w:space="0" w:color="auto"/>
              <w:left w:val="outset" w:sz="6" w:space="0" w:color="auto"/>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50</w:t>
            </w:r>
          </w:p>
        </w:tc>
      </w:tr>
      <w:tr w:rsidR="00BF4F36" w:rsidRPr="00BF4F36" w:rsidTr="00BF4F36">
        <w:trPr>
          <w:trHeight w:val="285"/>
          <w:jc w:val="center"/>
        </w:trPr>
        <w:tc>
          <w:tcPr>
            <w:tcW w:w="2790" w:type="dxa"/>
            <w:tcBorders>
              <w:top w:val="outset" w:sz="6" w:space="0" w:color="auto"/>
              <w:left w:val="single" w:sz="4" w:space="0" w:color="000000"/>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济源市</w:t>
            </w:r>
          </w:p>
        </w:tc>
        <w:tc>
          <w:tcPr>
            <w:tcW w:w="2715" w:type="dxa"/>
            <w:tcBorders>
              <w:top w:val="outset" w:sz="6" w:space="0" w:color="auto"/>
              <w:left w:val="outset" w:sz="6" w:space="0" w:color="auto"/>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50</w:t>
            </w:r>
          </w:p>
        </w:tc>
      </w:tr>
      <w:tr w:rsidR="00BF4F36" w:rsidRPr="00BF4F36" w:rsidTr="00BF4F36">
        <w:trPr>
          <w:trHeight w:val="285"/>
          <w:jc w:val="center"/>
        </w:trPr>
        <w:tc>
          <w:tcPr>
            <w:tcW w:w="2790" w:type="dxa"/>
            <w:tcBorders>
              <w:top w:val="outset" w:sz="6" w:space="0" w:color="auto"/>
              <w:left w:val="single" w:sz="4" w:space="0" w:color="000000"/>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巩义</w:t>
            </w:r>
          </w:p>
        </w:tc>
        <w:tc>
          <w:tcPr>
            <w:tcW w:w="2715" w:type="dxa"/>
            <w:tcBorders>
              <w:top w:val="outset" w:sz="6" w:space="0" w:color="auto"/>
              <w:left w:val="outset" w:sz="6" w:space="0" w:color="auto"/>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10</w:t>
            </w:r>
          </w:p>
        </w:tc>
      </w:tr>
      <w:tr w:rsidR="00BF4F36" w:rsidRPr="00BF4F36" w:rsidTr="00BF4F36">
        <w:trPr>
          <w:trHeight w:val="285"/>
          <w:jc w:val="center"/>
        </w:trPr>
        <w:tc>
          <w:tcPr>
            <w:tcW w:w="2790" w:type="dxa"/>
            <w:tcBorders>
              <w:top w:val="outset" w:sz="6" w:space="0" w:color="auto"/>
              <w:left w:val="single" w:sz="4" w:space="0" w:color="000000"/>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兰考</w:t>
            </w:r>
          </w:p>
        </w:tc>
        <w:tc>
          <w:tcPr>
            <w:tcW w:w="2715" w:type="dxa"/>
            <w:tcBorders>
              <w:top w:val="outset" w:sz="6" w:space="0" w:color="auto"/>
              <w:left w:val="outset" w:sz="6" w:space="0" w:color="auto"/>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10</w:t>
            </w:r>
          </w:p>
        </w:tc>
      </w:tr>
      <w:tr w:rsidR="00BF4F36" w:rsidRPr="00BF4F36" w:rsidTr="00BF4F36">
        <w:trPr>
          <w:trHeight w:val="285"/>
          <w:jc w:val="center"/>
        </w:trPr>
        <w:tc>
          <w:tcPr>
            <w:tcW w:w="2790" w:type="dxa"/>
            <w:tcBorders>
              <w:top w:val="outset" w:sz="6" w:space="0" w:color="auto"/>
              <w:left w:val="single" w:sz="4" w:space="0" w:color="000000"/>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汝州</w:t>
            </w:r>
          </w:p>
        </w:tc>
        <w:tc>
          <w:tcPr>
            <w:tcW w:w="2715" w:type="dxa"/>
            <w:tcBorders>
              <w:top w:val="outset" w:sz="6" w:space="0" w:color="auto"/>
              <w:left w:val="outset" w:sz="6" w:space="0" w:color="auto"/>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10</w:t>
            </w:r>
          </w:p>
        </w:tc>
      </w:tr>
      <w:tr w:rsidR="00BF4F36" w:rsidRPr="00BF4F36" w:rsidTr="00BF4F36">
        <w:trPr>
          <w:trHeight w:val="285"/>
          <w:jc w:val="center"/>
        </w:trPr>
        <w:tc>
          <w:tcPr>
            <w:tcW w:w="2790" w:type="dxa"/>
            <w:tcBorders>
              <w:top w:val="outset" w:sz="6" w:space="0" w:color="auto"/>
              <w:left w:val="single" w:sz="4" w:space="0" w:color="000000"/>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滑县</w:t>
            </w:r>
          </w:p>
        </w:tc>
        <w:tc>
          <w:tcPr>
            <w:tcW w:w="2715" w:type="dxa"/>
            <w:tcBorders>
              <w:top w:val="outset" w:sz="6" w:space="0" w:color="auto"/>
              <w:left w:val="outset" w:sz="6" w:space="0" w:color="auto"/>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10</w:t>
            </w:r>
          </w:p>
        </w:tc>
      </w:tr>
      <w:tr w:rsidR="00BF4F36" w:rsidRPr="00BF4F36" w:rsidTr="00BF4F36">
        <w:trPr>
          <w:trHeight w:val="285"/>
          <w:jc w:val="center"/>
        </w:trPr>
        <w:tc>
          <w:tcPr>
            <w:tcW w:w="2790" w:type="dxa"/>
            <w:tcBorders>
              <w:top w:val="outset" w:sz="6" w:space="0" w:color="auto"/>
              <w:left w:val="single" w:sz="4" w:space="0" w:color="000000"/>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长垣</w:t>
            </w:r>
          </w:p>
        </w:tc>
        <w:tc>
          <w:tcPr>
            <w:tcW w:w="2715" w:type="dxa"/>
            <w:tcBorders>
              <w:top w:val="outset" w:sz="6" w:space="0" w:color="auto"/>
              <w:left w:val="outset" w:sz="6" w:space="0" w:color="auto"/>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10</w:t>
            </w:r>
          </w:p>
        </w:tc>
      </w:tr>
      <w:tr w:rsidR="00BF4F36" w:rsidRPr="00BF4F36" w:rsidTr="00BF4F36">
        <w:trPr>
          <w:trHeight w:val="285"/>
          <w:jc w:val="center"/>
        </w:trPr>
        <w:tc>
          <w:tcPr>
            <w:tcW w:w="2790" w:type="dxa"/>
            <w:tcBorders>
              <w:top w:val="outset" w:sz="6" w:space="0" w:color="auto"/>
              <w:left w:val="single" w:sz="4" w:space="0" w:color="000000"/>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邓州</w:t>
            </w:r>
          </w:p>
        </w:tc>
        <w:tc>
          <w:tcPr>
            <w:tcW w:w="2715" w:type="dxa"/>
            <w:tcBorders>
              <w:top w:val="outset" w:sz="6" w:space="0" w:color="auto"/>
              <w:left w:val="outset" w:sz="6" w:space="0" w:color="auto"/>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10</w:t>
            </w:r>
          </w:p>
        </w:tc>
      </w:tr>
      <w:tr w:rsidR="00BF4F36" w:rsidRPr="00BF4F36" w:rsidTr="00BF4F36">
        <w:trPr>
          <w:trHeight w:val="285"/>
          <w:jc w:val="center"/>
        </w:trPr>
        <w:tc>
          <w:tcPr>
            <w:tcW w:w="2790" w:type="dxa"/>
            <w:tcBorders>
              <w:top w:val="outset" w:sz="6" w:space="0" w:color="auto"/>
              <w:left w:val="single" w:sz="4" w:space="0" w:color="000000"/>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永城</w:t>
            </w:r>
          </w:p>
        </w:tc>
        <w:tc>
          <w:tcPr>
            <w:tcW w:w="2715" w:type="dxa"/>
            <w:tcBorders>
              <w:top w:val="outset" w:sz="6" w:space="0" w:color="auto"/>
              <w:left w:val="outset" w:sz="6" w:space="0" w:color="auto"/>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10</w:t>
            </w:r>
          </w:p>
        </w:tc>
      </w:tr>
      <w:tr w:rsidR="00BF4F36" w:rsidRPr="00BF4F36" w:rsidTr="00BF4F36">
        <w:trPr>
          <w:trHeight w:val="285"/>
          <w:jc w:val="center"/>
        </w:trPr>
        <w:tc>
          <w:tcPr>
            <w:tcW w:w="2790" w:type="dxa"/>
            <w:tcBorders>
              <w:top w:val="outset" w:sz="6" w:space="0" w:color="auto"/>
              <w:left w:val="single" w:sz="4" w:space="0" w:color="000000"/>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固始</w:t>
            </w:r>
          </w:p>
        </w:tc>
        <w:tc>
          <w:tcPr>
            <w:tcW w:w="2715" w:type="dxa"/>
            <w:tcBorders>
              <w:top w:val="outset" w:sz="6" w:space="0" w:color="auto"/>
              <w:left w:val="outset" w:sz="6" w:space="0" w:color="auto"/>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10</w:t>
            </w:r>
          </w:p>
        </w:tc>
      </w:tr>
      <w:tr w:rsidR="00BF4F36" w:rsidRPr="00BF4F36" w:rsidTr="00BF4F36">
        <w:trPr>
          <w:trHeight w:val="285"/>
          <w:jc w:val="center"/>
        </w:trPr>
        <w:tc>
          <w:tcPr>
            <w:tcW w:w="2790" w:type="dxa"/>
            <w:tcBorders>
              <w:top w:val="outset" w:sz="6" w:space="0" w:color="auto"/>
              <w:left w:val="single" w:sz="4" w:space="0" w:color="000000"/>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鹿邑</w:t>
            </w:r>
          </w:p>
        </w:tc>
        <w:tc>
          <w:tcPr>
            <w:tcW w:w="2715" w:type="dxa"/>
            <w:tcBorders>
              <w:top w:val="outset" w:sz="6" w:space="0" w:color="auto"/>
              <w:left w:val="outset" w:sz="6" w:space="0" w:color="auto"/>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10</w:t>
            </w:r>
          </w:p>
        </w:tc>
      </w:tr>
      <w:tr w:rsidR="00BF4F36" w:rsidRPr="00BF4F36" w:rsidTr="00BF4F36">
        <w:trPr>
          <w:trHeight w:val="285"/>
          <w:jc w:val="center"/>
        </w:trPr>
        <w:tc>
          <w:tcPr>
            <w:tcW w:w="2790" w:type="dxa"/>
            <w:tcBorders>
              <w:top w:val="outset" w:sz="6" w:space="0" w:color="auto"/>
              <w:left w:val="single" w:sz="4" w:space="0" w:color="000000"/>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新蔡</w:t>
            </w:r>
          </w:p>
        </w:tc>
        <w:tc>
          <w:tcPr>
            <w:tcW w:w="2715" w:type="dxa"/>
            <w:tcBorders>
              <w:top w:val="outset" w:sz="6" w:space="0" w:color="auto"/>
              <w:left w:val="outset" w:sz="6" w:space="0" w:color="auto"/>
              <w:bottom w:val="single" w:sz="4" w:space="0" w:color="000000"/>
              <w:right w:val="single" w:sz="4" w:space="0" w:color="000000"/>
            </w:tcBorders>
            <w:vAlign w:val="center"/>
            <w:hideMark/>
          </w:tcPr>
          <w:p w:rsidR="00BF4F36" w:rsidRPr="00BF4F36" w:rsidRDefault="00BF4F36" w:rsidP="00BF4F36">
            <w:pPr>
              <w:widowControl/>
              <w:jc w:val="center"/>
              <w:rPr>
                <w:rFonts w:ascii="宋体" w:eastAsia="宋体" w:hAnsi="宋体" w:cs="宋体"/>
                <w:color w:val="000000"/>
                <w:kern w:val="0"/>
                <w:sz w:val="24"/>
                <w:szCs w:val="24"/>
              </w:rPr>
            </w:pPr>
            <w:r w:rsidRPr="00BF4F36">
              <w:rPr>
                <w:rFonts w:ascii="宋体" w:eastAsia="宋体" w:hAnsi="宋体" w:cs="宋体" w:hint="eastAsia"/>
                <w:color w:val="000000"/>
                <w:kern w:val="0"/>
                <w:sz w:val="24"/>
                <w:szCs w:val="24"/>
              </w:rPr>
              <w:t>10</w:t>
            </w:r>
          </w:p>
        </w:tc>
      </w:tr>
    </w:tbl>
    <w:p w:rsidR="00BF4F36" w:rsidRDefault="00BF4F36" w:rsidP="005A0A43">
      <w:pPr>
        <w:rPr>
          <w:rFonts w:hint="eastAsia"/>
        </w:rPr>
      </w:pPr>
    </w:p>
    <w:sectPr w:rsidR="00BF4F36" w:rsidSect="004F10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9AC" w:rsidRDefault="003049AC" w:rsidP="005A0A43">
      <w:pPr>
        <w:rPr>
          <w:rFonts w:hint="eastAsia"/>
        </w:rPr>
      </w:pPr>
      <w:r>
        <w:separator/>
      </w:r>
    </w:p>
  </w:endnote>
  <w:endnote w:type="continuationSeparator" w:id="1">
    <w:p w:rsidR="003049AC" w:rsidRDefault="003049AC" w:rsidP="005A0A43">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9AC" w:rsidRDefault="003049AC" w:rsidP="005A0A43">
      <w:pPr>
        <w:rPr>
          <w:rFonts w:hint="eastAsia"/>
        </w:rPr>
      </w:pPr>
      <w:r>
        <w:separator/>
      </w:r>
    </w:p>
  </w:footnote>
  <w:footnote w:type="continuationSeparator" w:id="1">
    <w:p w:rsidR="003049AC" w:rsidRDefault="003049AC" w:rsidP="005A0A43">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0A43"/>
    <w:rsid w:val="00176A33"/>
    <w:rsid w:val="003049AC"/>
    <w:rsid w:val="004F10E7"/>
    <w:rsid w:val="004F5F17"/>
    <w:rsid w:val="005A0A43"/>
    <w:rsid w:val="00764922"/>
    <w:rsid w:val="00AA29BB"/>
    <w:rsid w:val="00BF4F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0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0A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0A43"/>
    <w:rPr>
      <w:sz w:val="18"/>
      <w:szCs w:val="18"/>
    </w:rPr>
  </w:style>
  <w:style w:type="paragraph" w:styleId="a4">
    <w:name w:val="footer"/>
    <w:basedOn w:val="a"/>
    <w:link w:val="Char0"/>
    <w:uiPriority w:val="99"/>
    <w:semiHidden/>
    <w:unhideWhenUsed/>
    <w:rsid w:val="005A0A4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0A43"/>
    <w:rPr>
      <w:sz w:val="18"/>
      <w:szCs w:val="18"/>
    </w:rPr>
  </w:style>
  <w:style w:type="paragraph" w:styleId="a5">
    <w:name w:val="Date"/>
    <w:basedOn w:val="a"/>
    <w:next w:val="a"/>
    <w:link w:val="Char1"/>
    <w:uiPriority w:val="99"/>
    <w:semiHidden/>
    <w:unhideWhenUsed/>
    <w:rsid w:val="00BF4F36"/>
    <w:pPr>
      <w:ind w:leftChars="2500" w:left="100"/>
    </w:pPr>
  </w:style>
  <w:style w:type="character" w:customStyle="1" w:styleId="Char1">
    <w:name w:val="日期 Char"/>
    <w:basedOn w:val="a0"/>
    <w:link w:val="a5"/>
    <w:uiPriority w:val="99"/>
    <w:semiHidden/>
    <w:rsid w:val="00BF4F36"/>
  </w:style>
  <w:style w:type="character" w:styleId="a6">
    <w:name w:val="Strong"/>
    <w:basedOn w:val="a0"/>
    <w:uiPriority w:val="22"/>
    <w:qFormat/>
    <w:rsid w:val="00BF4F36"/>
    <w:rPr>
      <w:b/>
      <w:bCs/>
    </w:rPr>
  </w:style>
  <w:style w:type="character" w:customStyle="1" w:styleId="font1">
    <w:name w:val="font1"/>
    <w:basedOn w:val="a0"/>
    <w:rsid w:val="00BF4F36"/>
  </w:style>
</w:styles>
</file>

<file path=word/webSettings.xml><?xml version="1.0" encoding="utf-8"?>
<w:webSettings xmlns:r="http://schemas.openxmlformats.org/officeDocument/2006/relationships" xmlns:w="http://schemas.openxmlformats.org/wordprocessingml/2006/main">
  <w:divs>
    <w:div w:id="1159617659">
      <w:bodyDiv w:val="1"/>
      <w:marLeft w:val="0"/>
      <w:marRight w:val="0"/>
      <w:marTop w:val="0"/>
      <w:marBottom w:val="0"/>
      <w:divBdr>
        <w:top w:val="none" w:sz="0" w:space="0" w:color="auto"/>
        <w:left w:val="none" w:sz="0" w:space="0" w:color="auto"/>
        <w:bottom w:val="none" w:sz="0" w:space="0" w:color="auto"/>
        <w:right w:val="none" w:sz="0" w:space="0" w:color="auto"/>
      </w:divBdr>
      <w:divsChild>
        <w:div w:id="1669481869">
          <w:marLeft w:val="0"/>
          <w:marRight w:val="0"/>
          <w:marTop w:val="0"/>
          <w:marBottom w:val="0"/>
          <w:divBdr>
            <w:top w:val="none" w:sz="0" w:space="0" w:color="auto"/>
            <w:left w:val="none" w:sz="0" w:space="0" w:color="auto"/>
            <w:bottom w:val="none" w:sz="0" w:space="0" w:color="auto"/>
            <w:right w:val="none" w:sz="0" w:space="0" w:color="auto"/>
          </w:divBdr>
          <w:divsChild>
            <w:div w:id="1767651995">
              <w:marLeft w:val="0"/>
              <w:marRight w:val="0"/>
              <w:marTop w:val="0"/>
              <w:marBottom w:val="0"/>
              <w:divBdr>
                <w:top w:val="none" w:sz="0" w:space="0" w:color="auto"/>
                <w:left w:val="none" w:sz="0" w:space="0" w:color="auto"/>
                <w:bottom w:val="none" w:sz="0" w:space="0" w:color="auto"/>
                <w:right w:val="none" w:sz="0" w:space="0" w:color="auto"/>
              </w:divBdr>
              <w:divsChild>
                <w:div w:id="1666935788">
                  <w:marLeft w:val="0"/>
                  <w:marRight w:val="0"/>
                  <w:marTop w:val="120"/>
                  <w:marBottom w:val="0"/>
                  <w:divBdr>
                    <w:top w:val="none" w:sz="0" w:space="0" w:color="auto"/>
                    <w:left w:val="none" w:sz="0" w:space="0" w:color="auto"/>
                    <w:bottom w:val="none" w:sz="0" w:space="0" w:color="auto"/>
                    <w:right w:val="none" w:sz="0" w:space="0" w:color="auto"/>
                  </w:divBdr>
                  <w:divsChild>
                    <w:div w:id="391579651">
                      <w:marLeft w:val="0"/>
                      <w:marRight w:val="0"/>
                      <w:marTop w:val="0"/>
                      <w:marBottom w:val="0"/>
                      <w:divBdr>
                        <w:top w:val="none" w:sz="0" w:space="0" w:color="auto"/>
                        <w:left w:val="none" w:sz="0" w:space="0" w:color="auto"/>
                        <w:bottom w:val="none" w:sz="0" w:space="0" w:color="auto"/>
                        <w:right w:val="none" w:sz="0" w:space="0" w:color="auto"/>
                      </w:divBdr>
                      <w:divsChild>
                        <w:div w:id="1195532959">
                          <w:marLeft w:val="0"/>
                          <w:marRight w:val="0"/>
                          <w:marTop w:val="0"/>
                          <w:marBottom w:val="0"/>
                          <w:divBdr>
                            <w:top w:val="none" w:sz="0" w:space="0" w:color="auto"/>
                            <w:left w:val="single" w:sz="6" w:space="15" w:color="CCCCCC"/>
                            <w:bottom w:val="single" w:sz="6" w:space="15" w:color="CCCCCC"/>
                            <w:right w:val="single" w:sz="6" w:space="15" w:color="CCCCCC"/>
                          </w:divBdr>
                          <w:divsChild>
                            <w:div w:id="808325240">
                              <w:marLeft w:val="0"/>
                              <w:marRight w:val="0"/>
                              <w:marTop w:val="150"/>
                              <w:marBottom w:val="0"/>
                              <w:divBdr>
                                <w:top w:val="none" w:sz="0" w:space="0" w:color="auto"/>
                                <w:left w:val="none" w:sz="0" w:space="0" w:color="auto"/>
                                <w:bottom w:val="none" w:sz="0" w:space="0" w:color="auto"/>
                                <w:right w:val="none" w:sz="0" w:space="0" w:color="auto"/>
                              </w:divBdr>
                              <w:divsChild>
                                <w:div w:id="335958201">
                                  <w:marLeft w:val="0"/>
                                  <w:marRight w:val="0"/>
                                  <w:marTop w:val="0"/>
                                  <w:marBottom w:val="0"/>
                                  <w:divBdr>
                                    <w:top w:val="none" w:sz="0" w:space="0" w:color="auto"/>
                                    <w:left w:val="none" w:sz="0" w:space="0" w:color="auto"/>
                                    <w:bottom w:val="none" w:sz="0" w:space="0" w:color="auto"/>
                                    <w:right w:val="none" w:sz="0" w:space="0" w:color="auto"/>
                                  </w:divBdr>
                                </w:div>
                                <w:div w:id="1722973202">
                                  <w:marLeft w:val="0"/>
                                  <w:marRight w:val="0"/>
                                  <w:marTop w:val="0"/>
                                  <w:marBottom w:val="0"/>
                                  <w:divBdr>
                                    <w:top w:val="none" w:sz="0" w:space="0" w:color="auto"/>
                                    <w:left w:val="none" w:sz="0" w:space="0" w:color="auto"/>
                                    <w:bottom w:val="none" w:sz="0" w:space="0" w:color="auto"/>
                                    <w:right w:val="none" w:sz="0" w:space="0" w:color="auto"/>
                                  </w:divBdr>
                                </w:div>
                                <w:div w:id="1738629711">
                                  <w:marLeft w:val="0"/>
                                  <w:marRight w:val="0"/>
                                  <w:marTop w:val="0"/>
                                  <w:marBottom w:val="0"/>
                                  <w:divBdr>
                                    <w:top w:val="none" w:sz="0" w:space="0" w:color="auto"/>
                                    <w:left w:val="none" w:sz="0" w:space="0" w:color="auto"/>
                                    <w:bottom w:val="none" w:sz="0" w:space="0" w:color="auto"/>
                                    <w:right w:val="none" w:sz="0" w:space="0" w:color="auto"/>
                                  </w:divBdr>
                                </w:div>
                                <w:div w:id="162942089">
                                  <w:marLeft w:val="0"/>
                                  <w:marRight w:val="0"/>
                                  <w:marTop w:val="0"/>
                                  <w:marBottom w:val="0"/>
                                  <w:divBdr>
                                    <w:top w:val="none" w:sz="0" w:space="0" w:color="auto"/>
                                    <w:left w:val="none" w:sz="0" w:space="0" w:color="auto"/>
                                    <w:bottom w:val="none" w:sz="0" w:space="0" w:color="auto"/>
                                    <w:right w:val="none" w:sz="0" w:space="0" w:color="auto"/>
                                  </w:divBdr>
                                </w:div>
                                <w:div w:id="1202744290">
                                  <w:marLeft w:val="0"/>
                                  <w:marRight w:val="0"/>
                                  <w:marTop w:val="0"/>
                                  <w:marBottom w:val="0"/>
                                  <w:divBdr>
                                    <w:top w:val="none" w:sz="0" w:space="0" w:color="auto"/>
                                    <w:left w:val="none" w:sz="0" w:space="0" w:color="auto"/>
                                    <w:bottom w:val="none" w:sz="0" w:space="0" w:color="auto"/>
                                    <w:right w:val="none" w:sz="0" w:space="0" w:color="auto"/>
                                  </w:divBdr>
                                </w:div>
                                <w:div w:id="1494101314">
                                  <w:marLeft w:val="0"/>
                                  <w:marRight w:val="0"/>
                                  <w:marTop w:val="0"/>
                                  <w:marBottom w:val="0"/>
                                  <w:divBdr>
                                    <w:top w:val="none" w:sz="0" w:space="0" w:color="auto"/>
                                    <w:left w:val="none" w:sz="0" w:space="0" w:color="auto"/>
                                    <w:bottom w:val="none" w:sz="0" w:space="0" w:color="auto"/>
                                    <w:right w:val="none" w:sz="0" w:space="0" w:color="auto"/>
                                  </w:divBdr>
                                </w:div>
                                <w:div w:id="1578395917">
                                  <w:marLeft w:val="0"/>
                                  <w:marRight w:val="0"/>
                                  <w:marTop w:val="0"/>
                                  <w:marBottom w:val="0"/>
                                  <w:divBdr>
                                    <w:top w:val="none" w:sz="0" w:space="0" w:color="auto"/>
                                    <w:left w:val="none" w:sz="0" w:space="0" w:color="auto"/>
                                    <w:bottom w:val="none" w:sz="0" w:space="0" w:color="auto"/>
                                    <w:right w:val="none" w:sz="0" w:space="0" w:color="auto"/>
                                  </w:divBdr>
                                </w:div>
                                <w:div w:id="747848544">
                                  <w:marLeft w:val="0"/>
                                  <w:marRight w:val="0"/>
                                  <w:marTop w:val="0"/>
                                  <w:marBottom w:val="0"/>
                                  <w:divBdr>
                                    <w:top w:val="none" w:sz="0" w:space="0" w:color="auto"/>
                                    <w:left w:val="none" w:sz="0" w:space="0" w:color="auto"/>
                                    <w:bottom w:val="none" w:sz="0" w:space="0" w:color="auto"/>
                                    <w:right w:val="none" w:sz="0" w:space="0" w:color="auto"/>
                                  </w:divBdr>
                                </w:div>
                                <w:div w:id="1734501046">
                                  <w:marLeft w:val="0"/>
                                  <w:marRight w:val="0"/>
                                  <w:marTop w:val="0"/>
                                  <w:marBottom w:val="0"/>
                                  <w:divBdr>
                                    <w:top w:val="none" w:sz="0" w:space="0" w:color="auto"/>
                                    <w:left w:val="none" w:sz="0" w:space="0" w:color="auto"/>
                                    <w:bottom w:val="none" w:sz="0" w:space="0" w:color="auto"/>
                                    <w:right w:val="none" w:sz="0" w:space="0" w:color="auto"/>
                                  </w:divBdr>
                                </w:div>
                                <w:div w:id="165217626">
                                  <w:marLeft w:val="0"/>
                                  <w:marRight w:val="0"/>
                                  <w:marTop w:val="0"/>
                                  <w:marBottom w:val="0"/>
                                  <w:divBdr>
                                    <w:top w:val="none" w:sz="0" w:space="0" w:color="auto"/>
                                    <w:left w:val="none" w:sz="0" w:space="0" w:color="auto"/>
                                    <w:bottom w:val="none" w:sz="0" w:space="0" w:color="auto"/>
                                    <w:right w:val="none" w:sz="0" w:space="0" w:color="auto"/>
                                  </w:divBdr>
                                </w:div>
                                <w:div w:id="1587810762">
                                  <w:marLeft w:val="0"/>
                                  <w:marRight w:val="0"/>
                                  <w:marTop w:val="0"/>
                                  <w:marBottom w:val="0"/>
                                  <w:divBdr>
                                    <w:top w:val="none" w:sz="0" w:space="0" w:color="auto"/>
                                    <w:left w:val="none" w:sz="0" w:space="0" w:color="auto"/>
                                    <w:bottom w:val="none" w:sz="0" w:space="0" w:color="auto"/>
                                    <w:right w:val="none" w:sz="0" w:space="0" w:color="auto"/>
                                  </w:divBdr>
                                </w:div>
                                <w:div w:id="2138638726">
                                  <w:marLeft w:val="0"/>
                                  <w:marRight w:val="0"/>
                                  <w:marTop w:val="0"/>
                                  <w:marBottom w:val="0"/>
                                  <w:divBdr>
                                    <w:top w:val="none" w:sz="0" w:space="0" w:color="auto"/>
                                    <w:left w:val="none" w:sz="0" w:space="0" w:color="auto"/>
                                    <w:bottom w:val="none" w:sz="0" w:space="0" w:color="auto"/>
                                    <w:right w:val="none" w:sz="0" w:space="0" w:color="auto"/>
                                  </w:divBdr>
                                </w:div>
                                <w:div w:id="1847210318">
                                  <w:marLeft w:val="0"/>
                                  <w:marRight w:val="0"/>
                                  <w:marTop w:val="0"/>
                                  <w:marBottom w:val="0"/>
                                  <w:divBdr>
                                    <w:top w:val="none" w:sz="0" w:space="0" w:color="auto"/>
                                    <w:left w:val="none" w:sz="0" w:space="0" w:color="auto"/>
                                    <w:bottom w:val="none" w:sz="0" w:space="0" w:color="auto"/>
                                    <w:right w:val="none" w:sz="0" w:space="0" w:color="auto"/>
                                  </w:divBdr>
                                </w:div>
                                <w:div w:id="396974396">
                                  <w:marLeft w:val="0"/>
                                  <w:marRight w:val="0"/>
                                  <w:marTop w:val="0"/>
                                  <w:marBottom w:val="0"/>
                                  <w:divBdr>
                                    <w:top w:val="none" w:sz="0" w:space="0" w:color="auto"/>
                                    <w:left w:val="none" w:sz="0" w:space="0" w:color="auto"/>
                                    <w:bottom w:val="none" w:sz="0" w:space="0" w:color="auto"/>
                                    <w:right w:val="none" w:sz="0" w:space="0" w:color="auto"/>
                                  </w:divBdr>
                                </w:div>
                                <w:div w:id="2124495731">
                                  <w:marLeft w:val="0"/>
                                  <w:marRight w:val="0"/>
                                  <w:marTop w:val="0"/>
                                  <w:marBottom w:val="0"/>
                                  <w:divBdr>
                                    <w:top w:val="none" w:sz="0" w:space="0" w:color="auto"/>
                                    <w:left w:val="none" w:sz="0" w:space="0" w:color="auto"/>
                                    <w:bottom w:val="none" w:sz="0" w:space="0" w:color="auto"/>
                                    <w:right w:val="none" w:sz="0" w:space="0" w:color="auto"/>
                                  </w:divBdr>
                                </w:div>
                                <w:div w:id="1417048657">
                                  <w:marLeft w:val="0"/>
                                  <w:marRight w:val="0"/>
                                  <w:marTop w:val="0"/>
                                  <w:marBottom w:val="0"/>
                                  <w:divBdr>
                                    <w:top w:val="none" w:sz="0" w:space="0" w:color="auto"/>
                                    <w:left w:val="none" w:sz="0" w:space="0" w:color="auto"/>
                                    <w:bottom w:val="none" w:sz="0" w:space="0" w:color="auto"/>
                                    <w:right w:val="none" w:sz="0" w:space="0" w:color="auto"/>
                                  </w:divBdr>
                                </w:div>
                                <w:div w:id="934436523">
                                  <w:marLeft w:val="0"/>
                                  <w:marRight w:val="0"/>
                                  <w:marTop w:val="0"/>
                                  <w:marBottom w:val="0"/>
                                  <w:divBdr>
                                    <w:top w:val="none" w:sz="0" w:space="0" w:color="auto"/>
                                    <w:left w:val="none" w:sz="0" w:space="0" w:color="auto"/>
                                    <w:bottom w:val="none" w:sz="0" w:space="0" w:color="auto"/>
                                    <w:right w:val="none" w:sz="0" w:space="0" w:color="auto"/>
                                  </w:divBdr>
                                </w:div>
                                <w:div w:id="2034187436">
                                  <w:marLeft w:val="0"/>
                                  <w:marRight w:val="0"/>
                                  <w:marTop w:val="0"/>
                                  <w:marBottom w:val="0"/>
                                  <w:divBdr>
                                    <w:top w:val="none" w:sz="0" w:space="0" w:color="auto"/>
                                    <w:left w:val="none" w:sz="0" w:space="0" w:color="auto"/>
                                    <w:bottom w:val="none" w:sz="0" w:space="0" w:color="auto"/>
                                    <w:right w:val="none" w:sz="0" w:space="0" w:color="auto"/>
                                  </w:divBdr>
                                </w:div>
                                <w:div w:id="436560579">
                                  <w:marLeft w:val="0"/>
                                  <w:marRight w:val="0"/>
                                  <w:marTop w:val="0"/>
                                  <w:marBottom w:val="0"/>
                                  <w:divBdr>
                                    <w:top w:val="none" w:sz="0" w:space="0" w:color="auto"/>
                                    <w:left w:val="none" w:sz="0" w:space="0" w:color="auto"/>
                                    <w:bottom w:val="none" w:sz="0" w:space="0" w:color="auto"/>
                                    <w:right w:val="none" w:sz="0" w:space="0" w:color="auto"/>
                                  </w:divBdr>
                                </w:div>
                                <w:div w:id="1972588810">
                                  <w:marLeft w:val="0"/>
                                  <w:marRight w:val="0"/>
                                  <w:marTop w:val="0"/>
                                  <w:marBottom w:val="0"/>
                                  <w:divBdr>
                                    <w:top w:val="none" w:sz="0" w:space="0" w:color="auto"/>
                                    <w:left w:val="none" w:sz="0" w:space="0" w:color="auto"/>
                                    <w:bottom w:val="none" w:sz="0" w:space="0" w:color="auto"/>
                                    <w:right w:val="none" w:sz="0" w:space="0" w:color="auto"/>
                                  </w:divBdr>
                                </w:div>
                                <w:div w:id="2134206717">
                                  <w:marLeft w:val="0"/>
                                  <w:marRight w:val="0"/>
                                  <w:marTop w:val="0"/>
                                  <w:marBottom w:val="0"/>
                                  <w:divBdr>
                                    <w:top w:val="none" w:sz="0" w:space="0" w:color="auto"/>
                                    <w:left w:val="none" w:sz="0" w:space="0" w:color="auto"/>
                                    <w:bottom w:val="none" w:sz="0" w:space="0" w:color="auto"/>
                                    <w:right w:val="none" w:sz="0" w:space="0" w:color="auto"/>
                                  </w:divBdr>
                                </w:div>
                                <w:div w:id="1566188297">
                                  <w:marLeft w:val="0"/>
                                  <w:marRight w:val="0"/>
                                  <w:marTop w:val="0"/>
                                  <w:marBottom w:val="0"/>
                                  <w:divBdr>
                                    <w:top w:val="none" w:sz="0" w:space="0" w:color="auto"/>
                                    <w:left w:val="none" w:sz="0" w:space="0" w:color="auto"/>
                                    <w:bottom w:val="none" w:sz="0" w:space="0" w:color="auto"/>
                                    <w:right w:val="none" w:sz="0" w:space="0" w:color="auto"/>
                                  </w:divBdr>
                                </w:div>
                                <w:div w:id="632907220">
                                  <w:marLeft w:val="0"/>
                                  <w:marRight w:val="0"/>
                                  <w:marTop w:val="0"/>
                                  <w:marBottom w:val="0"/>
                                  <w:divBdr>
                                    <w:top w:val="none" w:sz="0" w:space="0" w:color="auto"/>
                                    <w:left w:val="none" w:sz="0" w:space="0" w:color="auto"/>
                                    <w:bottom w:val="none" w:sz="0" w:space="0" w:color="auto"/>
                                    <w:right w:val="none" w:sz="0" w:space="0" w:color="auto"/>
                                  </w:divBdr>
                                </w:div>
                                <w:div w:id="768160654">
                                  <w:marLeft w:val="0"/>
                                  <w:marRight w:val="0"/>
                                  <w:marTop w:val="0"/>
                                  <w:marBottom w:val="0"/>
                                  <w:divBdr>
                                    <w:top w:val="none" w:sz="0" w:space="0" w:color="auto"/>
                                    <w:left w:val="none" w:sz="0" w:space="0" w:color="auto"/>
                                    <w:bottom w:val="none" w:sz="0" w:space="0" w:color="auto"/>
                                    <w:right w:val="none" w:sz="0" w:space="0" w:color="auto"/>
                                  </w:divBdr>
                                </w:div>
                                <w:div w:id="1536581071">
                                  <w:marLeft w:val="0"/>
                                  <w:marRight w:val="0"/>
                                  <w:marTop w:val="0"/>
                                  <w:marBottom w:val="0"/>
                                  <w:divBdr>
                                    <w:top w:val="none" w:sz="0" w:space="0" w:color="auto"/>
                                    <w:left w:val="none" w:sz="0" w:space="0" w:color="auto"/>
                                    <w:bottom w:val="none" w:sz="0" w:space="0" w:color="auto"/>
                                    <w:right w:val="none" w:sz="0" w:space="0" w:color="auto"/>
                                  </w:divBdr>
                                </w:div>
                                <w:div w:id="1889029719">
                                  <w:marLeft w:val="0"/>
                                  <w:marRight w:val="0"/>
                                  <w:marTop w:val="0"/>
                                  <w:marBottom w:val="0"/>
                                  <w:divBdr>
                                    <w:top w:val="none" w:sz="0" w:space="0" w:color="auto"/>
                                    <w:left w:val="none" w:sz="0" w:space="0" w:color="auto"/>
                                    <w:bottom w:val="none" w:sz="0" w:space="0" w:color="auto"/>
                                    <w:right w:val="none" w:sz="0" w:space="0" w:color="auto"/>
                                  </w:divBdr>
                                </w:div>
                                <w:div w:id="2572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314962">
      <w:bodyDiv w:val="1"/>
      <w:marLeft w:val="0"/>
      <w:marRight w:val="0"/>
      <w:marTop w:val="0"/>
      <w:marBottom w:val="0"/>
      <w:divBdr>
        <w:top w:val="none" w:sz="0" w:space="0" w:color="auto"/>
        <w:left w:val="none" w:sz="0" w:space="0" w:color="auto"/>
        <w:bottom w:val="none" w:sz="0" w:space="0" w:color="auto"/>
        <w:right w:val="none" w:sz="0" w:space="0" w:color="auto"/>
      </w:divBdr>
      <w:divsChild>
        <w:div w:id="2026205871">
          <w:marLeft w:val="0"/>
          <w:marRight w:val="0"/>
          <w:marTop w:val="0"/>
          <w:marBottom w:val="0"/>
          <w:divBdr>
            <w:top w:val="none" w:sz="0" w:space="0" w:color="auto"/>
            <w:left w:val="none" w:sz="0" w:space="0" w:color="auto"/>
            <w:bottom w:val="none" w:sz="0" w:space="0" w:color="auto"/>
            <w:right w:val="none" w:sz="0" w:space="0" w:color="auto"/>
          </w:divBdr>
          <w:divsChild>
            <w:div w:id="1707094820">
              <w:marLeft w:val="0"/>
              <w:marRight w:val="0"/>
              <w:marTop w:val="0"/>
              <w:marBottom w:val="0"/>
              <w:divBdr>
                <w:top w:val="none" w:sz="0" w:space="0" w:color="auto"/>
                <w:left w:val="none" w:sz="0" w:space="0" w:color="auto"/>
                <w:bottom w:val="none" w:sz="0" w:space="0" w:color="auto"/>
                <w:right w:val="none" w:sz="0" w:space="0" w:color="auto"/>
              </w:divBdr>
              <w:divsChild>
                <w:div w:id="1586500885">
                  <w:marLeft w:val="0"/>
                  <w:marRight w:val="0"/>
                  <w:marTop w:val="120"/>
                  <w:marBottom w:val="0"/>
                  <w:divBdr>
                    <w:top w:val="none" w:sz="0" w:space="0" w:color="auto"/>
                    <w:left w:val="none" w:sz="0" w:space="0" w:color="auto"/>
                    <w:bottom w:val="none" w:sz="0" w:space="0" w:color="auto"/>
                    <w:right w:val="none" w:sz="0" w:space="0" w:color="auto"/>
                  </w:divBdr>
                  <w:divsChild>
                    <w:div w:id="2009016035">
                      <w:marLeft w:val="0"/>
                      <w:marRight w:val="0"/>
                      <w:marTop w:val="0"/>
                      <w:marBottom w:val="0"/>
                      <w:divBdr>
                        <w:top w:val="none" w:sz="0" w:space="0" w:color="auto"/>
                        <w:left w:val="none" w:sz="0" w:space="0" w:color="auto"/>
                        <w:bottom w:val="none" w:sz="0" w:space="0" w:color="auto"/>
                        <w:right w:val="none" w:sz="0" w:space="0" w:color="auto"/>
                      </w:divBdr>
                      <w:divsChild>
                        <w:div w:id="264849576">
                          <w:marLeft w:val="0"/>
                          <w:marRight w:val="0"/>
                          <w:marTop w:val="0"/>
                          <w:marBottom w:val="0"/>
                          <w:divBdr>
                            <w:top w:val="none" w:sz="0" w:space="0" w:color="auto"/>
                            <w:left w:val="single" w:sz="6" w:space="15" w:color="CCCCCC"/>
                            <w:bottom w:val="single" w:sz="6" w:space="15" w:color="CCCCCC"/>
                            <w:right w:val="single" w:sz="6" w:space="15" w:color="CCCCCC"/>
                          </w:divBdr>
                          <w:divsChild>
                            <w:div w:id="1070154675">
                              <w:marLeft w:val="0"/>
                              <w:marRight w:val="0"/>
                              <w:marTop w:val="150"/>
                              <w:marBottom w:val="0"/>
                              <w:divBdr>
                                <w:top w:val="none" w:sz="0" w:space="0" w:color="auto"/>
                                <w:left w:val="none" w:sz="0" w:space="0" w:color="auto"/>
                                <w:bottom w:val="none" w:sz="0" w:space="0" w:color="auto"/>
                                <w:right w:val="none" w:sz="0" w:space="0" w:color="auto"/>
                              </w:divBdr>
                              <w:divsChild>
                                <w:div w:id="1656565314">
                                  <w:marLeft w:val="0"/>
                                  <w:marRight w:val="0"/>
                                  <w:marTop w:val="0"/>
                                  <w:marBottom w:val="0"/>
                                  <w:divBdr>
                                    <w:top w:val="none" w:sz="0" w:space="0" w:color="auto"/>
                                    <w:left w:val="none" w:sz="0" w:space="0" w:color="auto"/>
                                    <w:bottom w:val="none" w:sz="0" w:space="0" w:color="auto"/>
                                    <w:right w:val="none" w:sz="0" w:space="0" w:color="auto"/>
                                  </w:divBdr>
                                  <w:divsChild>
                                    <w:div w:id="833762913">
                                      <w:marLeft w:val="0"/>
                                      <w:marRight w:val="0"/>
                                      <w:marTop w:val="0"/>
                                      <w:marBottom w:val="0"/>
                                      <w:divBdr>
                                        <w:top w:val="none" w:sz="0" w:space="0" w:color="auto"/>
                                        <w:left w:val="none" w:sz="0" w:space="0" w:color="auto"/>
                                        <w:bottom w:val="none" w:sz="0" w:space="0" w:color="auto"/>
                                        <w:right w:val="none" w:sz="0" w:space="0" w:color="auto"/>
                                      </w:divBdr>
                                    </w:div>
                                    <w:div w:id="132173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53342">
                              <w:marLeft w:val="0"/>
                              <w:marRight w:val="0"/>
                              <w:marTop w:val="450"/>
                              <w:marBottom w:val="0"/>
                              <w:divBdr>
                                <w:top w:val="none" w:sz="0" w:space="0" w:color="auto"/>
                                <w:left w:val="none" w:sz="0" w:space="0" w:color="auto"/>
                                <w:bottom w:val="none" w:sz="0" w:space="0" w:color="auto"/>
                                <w:right w:val="none" w:sz="0" w:space="0" w:color="auto"/>
                              </w:divBdr>
                              <w:divsChild>
                                <w:div w:id="12289531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BFB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270</Words>
  <Characters>1545</Characters>
  <Application>Microsoft Office Word</Application>
  <DocSecurity>0</DocSecurity>
  <Lines>12</Lines>
  <Paragraphs>3</Paragraphs>
  <ScaleCrop>false</ScaleCrop>
  <Company>微软中国</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2016-03-11T06:37:00Z</dcterms:created>
  <dcterms:modified xsi:type="dcterms:W3CDTF">2016-03-11T07:07:00Z</dcterms:modified>
</cp:coreProperties>
</file>